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2309AE3" w:rsidR="00EC3BC2" w:rsidRPr="003728F4" w:rsidRDefault="00986346" w:rsidP="00231322">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FF2E48">
              <w:rPr>
                <w:rFonts w:ascii="Arial" w:hAnsi="Arial" w:cs="Arial"/>
                <w:b/>
                <w:sz w:val="16"/>
                <w:szCs w:val="16"/>
              </w:rPr>
              <w:t>2</w:t>
            </w:r>
            <w:r w:rsidR="00A46F8A">
              <w:rPr>
                <w:rFonts w:ascii="Arial" w:hAnsi="Arial" w:cs="Arial"/>
                <w:b/>
                <w:sz w:val="16"/>
                <w:szCs w:val="16"/>
              </w:rPr>
              <w:t>5</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E025670" w:rsidR="00EC3BC2" w:rsidRPr="00C77A35" w:rsidRDefault="00A46F8A" w:rsidP="00A46F8A">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A46F8A">
              <w:rPr>
                <w:rFonts w:ascii="Arial" w:eastAsia="Helvetica" w:hAnsi="Arial" w:cs="Arial"/>
                <w:sz w:val="16"/>
                <w:szCs w:val="16"/>
              </w:rPr>
              <w:t>Ampliación de Drenaje Sanitario Villa Mil - La Alcantarilla, en la localidad de Tlamaco; en el municipio de Atitalaquia; ubicada en la localidad de Tlamaco (San Gerónimo Tlamaco), Municipio de Atitalaquia,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9B71BAC"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A46F8A" w:rsidRPr="00A46F8A">
              <w:rPr>
                <w:rFonts w:ascii="Arial" w:eastAsia="Helvetica" w:hAnsi="Arial" w:cs="Arial"/>
                <w:sz w:val="16"/>
                <w:szCs w:val="16"/>
              </w:rPr>
              <w:t>Atitalaquia</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4A0E49E1" w:rsidR="00C916AF" w:rsidRPr="00C77A35" w:rsidRDefault="00A46F8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A46F8A">
              <w:rPr>
                <w:rFonts w:ascii="Arial" w:hAnsi="Arial" w:cs="Arial"/>
                <w:b/>
                <w:sz w:val="16"/>
                <w:szCs w:val="16"/>
              </w:rPr>
              <w:t>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CE5297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FF2E48">
        <w:rPr>
          <w:rFonts w:ascii="Arial" w:hAnsi="Arial" w:cs="Arial"/>
          <w:b/>
          <w:bCs/>
          <w:sz w:val="16"/>
          <w:szCs w:val="18"/>
        </w:rPr>
        <w:t>2</w:t>
      </w:r>
      <w:r w:rsidR="00A46F8A">
        <w:rPr>
          <w:rFonts w:ascii="Arial" w:hAnsi="Arial" w:cs="Arial"/>
          <w:b/>
          <w:bCs/>
          <w:sz w:val="16"/>
          <w:szCs w:val="18"/>
        </w:rPr>
        <w:t>5</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1432D80"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230986">
        <w:rPr>
          <w:b/>
          <w:sz w:val="16"/>
          <w:szCs w:val="16"/>
        </w:rPr>
        <w:t>2</w:t>
      </w:r>
      <w:r w:rsidR="00A46F8A">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F955C42" w:rsidR="0001357E" w:rsidRPr="009072F1" w:rsidRDefault="00A46F8A" w:rsidP="0001357E">
      <w:pPr>
        <w:spacing w:after="0" w:line="240" w:lineRule="auto"/>
        <w:jc w:val="both"/>
        <w:rPr>
          <w:rFonts w:ascii="Arial" w:eastAsia="Helvetica" w:hAnsi="Arial" w:cs="Arial"/>
          <w:b/>
          <w:lang w:val="es-ES_tradnl"/>
        </w:rPr>
      </w:pPr>
      <w:r w:rsidRPr="00A46F8A">
        <w:rPr>
          <w:rFonts w:ascii="Arial" w:eastAsia="Helvetica" w:hAnsi="Arial" w:cs="Arial"/>
          <w:b/>
          <w:lang w:val="es-ES_tradnl"/>
        </w:rPr>
        <w:t>Ampliación de Drenaje Sanitario Villa Mil - La Alcantarilla, en la localidad de Tlamaco; en el municipio de Atitalaquia; ubicada en la localidad de Tlamaco (San Gerónimo Tlamaco), Municipio de Atitalaquia,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AD417B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E26B7">
        <w:rPr>
          <w:rFonts w:ascii="Arial" w:hAnsi="Arial" w:cs="Arial"/>
          <w:b/>
          <w:bCs/>
          <w:iCs/>
          <w:sz w:val="16"/>
          <w:szCs w:val="24"/>
        </w:rPr>
        <w:t>06</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E42D10E"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A46F8A" w:rsidRPr="00A46F8A">
        <w:rPr>
          <w:rFonts w:ascii="Arial" w:hAnsi="Arial" w:cs="Arial"/>
          <w:b/>
          <w:sz w:val="16"/>
          <w:szCs w:val="16"/>
          <w:lang w:val="es-ES_tradnl"/>
        </w:rPr>
        <w:t>HACIENDA-A-FAISE/GI-2023-1502-01231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A46F8A">
        <w:rPr>
          <w:rFonts w:ascii="Arial" w:hAnsi="Arial" w:cs="Arial"/>
          <w:b/>
          <w:bCs/>
          <w:sz w:val="16"/>
          <w:szCs w:val="16"/>
          <w:lang w:val="es-ES_tradnl"/>
        </w:rPr>
        <w:t>14</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5104FAFF" w:rsidR="00EC3BC2" w:rsidRPr="00326010" w:rsidRDefault="00A46F8A" w:rsidP="00A46F8A">
            <w:pPr>
              <w:overflowPunct w:val="0"/>
              <w:autoSpaceDE w:val="0"/>
              <w:snapToGrid w:val="0"/>
              <w:spacing w:after="101" w:line="216" w:lineRule="atLeast"/>
              <w:jc w:val="both"/>
              <w:textAlignment w:val="baseline"/>
              <w:rPr>
                <w:rFonts w:ascii="Arial" w:eastAsia="Helvetica" w:hAnsi="Arial" w:cs="Arial"/>
                <w:b/>
                <w:sz w:val="18"/>
                <w:szCs w:val="18"/>
              </w:rPr>
            </w:pPr>
            <w:r w:rsidRPr="00A46F8A">
              <w:rPr>
                <w:rFonts w:ascii="Arial" w:eastAsia="Helvetica" w:hAnsi="Arial" w:cs="Arial"/>
                <w:b/>
                <w:sz w:val="18"/>
                <w:szCs w:val="18"/>
                <w:lang w:val="es-ES_tradnl"/>
              </w:rPr>
              <w:t>Ampliación de Drenaje Sanitario Villa Mil - La Alcantarilla, en la localidad de Tlamaco; en el municipio de Atitalaquia; ubicada en la localidad de Tlamaco (San Gerónimo Tlamaco), Municipio de Atitalaquia,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E55CCDE" w:rsidR="008D7166" w:rsidRPr="009072F1" w:rsidRDefault="00A46F8A"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E54FF2C"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07</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6A895F6" w:rsidR="00D173C3" w:rsidRPr="009072F1" w:rsidRDefault="00A46F8A" w:rsidP="00BE26B7">
            <w:pPr>
              <w:spacing w:after="0" w:line="240" w:lineRule="auto"/>
              <w:jc w:val="center"/>
              <w:rPr>
                <w:rFonts w:ascii="Arial" w:hAnsi="Arial" w:cs="Arial"/>
                <w:sz w:val="12"/>
                <w:szCs w:val="12"/>
              </w:rPr>
            </w:pPr>
            <w:r>
              <w:rPr>
                <w:rFonts w:ascii="Arial" w:hAnsi="Arial" w:cs="Arial"/>
                <w:sz w:val="12"/>
                <w:szCs w:val="12"/>
              </w:rPr>
              <w:t>16</w:t>
            </w:r>
            <w:r w:rsidR="00AB6DF4" w:rsidRPr="00AB6DF4">
              <w:rPr>
                <w:rFonts w:ascii="Arial" w:hAnsi="Arial" w:cs="Arial"/>
                <w:sz w:val="12"/>
                <w:szCs w:val="12"/>
              </w:rPr>
              <w:t>:</w:t>
            </w:r>
            <w:r w:rsidR="00BE26B7">
              <w:rPr>
                <w:rFonts w:ascii="Arial" w:hAnsi="Arial" w:cs="Arial"/>
                <w:sz w:val="12"/>
                <w:szCs w:val="12"/>
              </w:rPr>
              <w:t>3</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6D2D6351" w:rsidR="00D173C3" w:rsidRPr="009072F1" w:rsidRDefault="00BE26B7" w:rsidP="00D173C3">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F8DFB58" w:rsidR="00D173C3" w:rsidRPr="009072F1" w:rsidRDefault="00A46F8A" w:rsidP="00D173C3">
            <w:pPr>
              <w:spacing w:after="0" w:line="240" w:lineRule="auto"/>
              <w:jc w:val="center"/>
              <w:rPr>
                <w:rFonts w:ascii="Arial" w:hAnsi="Arial" w:cs="Arial"/>
                <w:sz w:val="12"/>
                <w:szCs w:val="12"/>
              </w:rPr>
            </w:pPr>
            <w:r>
              <w:rPr>
                <w:rFonts w:ascii="Arial" w:hAnsi="Arial" w:cs="Arial"/>
                <w:sz w:val="12"/>
                <w:szCs w:val="12"/>
              </w:rPr>
              <w:t>16</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0676415A"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BE26B7">
        <w:rPr>
          <w:rFonts w:ascii="Arial" w:hAnsi="Arial" w:cs="Arial"/>
          <w:b/>
          <w:sz w:val="16"/>
          <w:szCs w:val="16"/>
        </w:rPr>
        <w:t>63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BE26B7">
        <w:rPr>
          <w:rFonts w:ascii="Arial" w:hAnsi="Arial" w:cs="Arial"/>
          <w:b/>
          <w:sz w:val="16"/>
          <w:szCs w:val="16"/>
        </w:rPr>
        <w:t>29</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lastRenderedPageBreak/>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lastRenderedPageBreak/>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lastRenderedPageBreak/>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D9BE4D3"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A46F8A" w:rsidRPr="00A46F8A">
              <w:rPr>
                <w:rFonts w:ascii="Arial" w:hAnsi="Arial" w:cs="Arial"/>
                <w:b/>
                <w:sz w:val="16"/>
                <w:szCs w:val="16"/>
              </w:rPr>
              <w:t>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lastRenderedPageBreak/>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lastRenderedPageBreak/>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lastRenderedPageBreak/>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29BC26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A46F8A" w:rsidRPr="00A46F8A">
              <w:rPr>
                <w:rFonts w:ascii="Arial" w:hAnsi="Arial" w:cs="Arial"/>
                <w:b/>
                <w:sz w:val="16"/>
                <w:szCs w:val="16"/>
              </w:rPr>
              <w:t>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lastRenderedPageBreak/>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24CFC830"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A46F8A" w:rsidRPr="00A46F8A">
              <w:rPr>
                <w:rFonts w:ascii="Arial" w:hAnsi="Arial" w:cs="Arial"/>
                <w:b/>
                <w:sz w:val="16"/>
                <w:szCs w:val="16"/>
              </w:rPr>
              <w:t>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46F8A">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46F8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46F8A">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46F8A">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46F8A">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46F8A">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B920B4-3A09-4EA7-AD25-9BE439DA2D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92</Pages>
  <Words>41393</Words>
  <Characters>227663</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268519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2</cp:revision>
  <cp:lastPrinted>2023-11-23T00:25:00Z</cp:lastPrinted>
  <dcterms:created xsi:type="dcterms:W3CDTF">2023-11-23T01:18:00Z</dcterms:created>
  <dcterms:modified xsi:type="dcterms:W3CDTF">2023-11-23T01:18:00Z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